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E04B" w14:textId="7F914F0F" w:rsidR="00BF31A6" w:rsidRDefault="00AC4B3E" w:rsidP="00BF31A6">
      <w:pPr>
        <w:pBdr>
          <w:bar w:val="single" w:sz="4" w:color="auto"/>
        </w:pBdr>
        <w:rPr>
          <w:rFonts w:ascii="Arial" w:eastAsia="Times New Roman" w:hAnsi="Arial" w:cs="Arial"/>
          <w:bCs/>
          <w:color w:val="1834DB"/>
          <w:sz w:val="48"/>
          <w:szCs w:val="32"/>
          <w:lang w:eastAsia="en-AU"/>
        </w:rPr>
      </w:pPr>
      <w:r w:rsidRPr="00D821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0D29C" wp14:editId="2FDAF55F">
                <wp:simplePos x="0" y="0"/>
                <wp:positionH relativeFrom="margin">
                  <wp:posOffset>-342900</wp:posOffset>
                </wp:positionH>
                <wp:positionV relativeFrom="page">
                  <wp:posOffset>2223135</wp:posOffset>
                </wp:positionV>
                <wp:extent cx="5782310" cy="3783965"/>
                <wp:effectExtent l="0" t="0" r="889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37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DEE71A" w14:textId="09564523" w:rsidR="00A823E7" w:rsidRPr="009E6E17" w:rsidRDefault="00BF31A6" w:rsidP="00D76ADE">
                            <w:pPr>
                              <w:spacing w:line="276" w:lineRule="auto"/>
                              <w:rPr>
                                <w:rStyle w:val="SubtitleChar"/>
                                <w:rFonts w:ascii="Arial" w:eastAsiaTheme="majorEastAsia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SubtitleChar"/>
                                <w:rFonts w:ascii="Arial" w:eastAsiaTheme="majorEastAsia" w:hAnsi="Arial" w:cs="Arial"/>
                                <w:sz w:val="72"/>
                                <w:szCs w:val="72"/>
                              </w:rPr>
                              <w:t>Introduction to data collection and visualisation</w:t>
                            </w:r>
                          </w:p>
                          <w:p w14:paraId="005483C7" w14:textId="77777777" w:rsidR="00A823E7" w:rsidRPr="009E6E17" w:rsidRDefault="00A823E7" w:rsidP="00D76AD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D29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7pt;margin-top:175.05pt;width:455.3pt;height:2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tKAIAAE0EAAAOAAAAZHJzL2Uyb0RvYy54bWysVE1v2zAMvQ/YfxB0X5yPpc2COEXWIsOA&#10;oC2QDD0rshwbsEVNUmJnv35Pcpxu3U7DLjJFUk/k45MXd21dsZOyriSd8tFgyJnSkrJSH1L+bbf+&#10;MOPMeaEzUZFWKT8rx++W798tGjNXYyqoypRlANFu3piUF96beZI4WahauAEZpRHMydbCY2sPSWZF&#10;A/S6SsbD4U3SkM2MJamcg/ehC/JlxM9zJf1TnjvlWZVy1ObjauO6D2uyXIj5wQpTlPJShviHKmpR&#10;alx6hXoQXrCjLf+AqktpyVHuB5LqhPK8lCr2gG5GwzfdbAthVOwF5Dhzpcn9P1j5eHq2rMxSPgE9&#10;WtSY0U61nn2mlsEFfhrj5kjbGiT6Fn7Mufc7OEPbbW7r8EVDDHFAna/sBjQJ5/R2Np6MEJKITW5n&#10;k08304CTvB431vkvimoWjJRbjC+yKk4b57vUPiXcpmldVlUcYaV/cwCz86iogcvp0ElXcbB8u28v&#10;7e0pO6M7S50+nJHrEhVshPPPwkIQqBoi909Y8oqalNPF4qwg++Nv/pCPOSHKWQOBpdx9PwqrOKu+&#10;akwQkL43bG/so/FxejtGWB/re4JuR3hCRkYTXuur3swt1S/Q/yrchJDQEvel3Pfmve+kjvcj1WoV&#10;k6A7I/xGb40M0IG2wOmufRHWXIj3mNkj9fIT8zf8d7kd4aujp7yMwwmkdkxiqGEDzcbxXt5XeBS/&#10;7mPW619g+RMAAP//AwBQSwMEFAAGAAgAAAAhAL82umjjAAAACwEAAA8AAABkcnMvZG93bnJldi54&#10;bWxMjzFPwzAUhHck/oP1kNhau9BYIeSlAiSWMlRtAJXNjU0SET9HsZsGfn3NBOPpTnff5avJdmw0&#10;g28dISzmApihyumWaoTX8nmWAvNBkVadI4PwbTysisuLXGXanWhrxl2oWSwhnymEJoQ+49xXjbHK&#10;z11vKHqfbrAqRDnUXA/qFMttx2+EkNyqluJCo3rz1Jjqa3e0CJu9/6h+xpfN/q1+fyz7VG7X5Rrx&#10;+mp6uAcWzBT+wvCLH9GhiEwHdyTtWYcwS5bxS0C4TcQCWEykiZTADgh3SymAFzn//6E4AwAA//8D&#10;AFBLAQItABQABgAIAAAAIQC2gziS/gAAAOEBAAATAAAAAAAAAAAAAAAAAAAAAABbQ29udGVudF9U&#10;eXBlc10ueG1sUEsBAi0AFAAGAAgAAAAhADj9If/WAAAAlAEAAAsAAAAAAAAAAAAAAAAALwEAAF9y&#10;ZWxzLy5yZWxzUEsBAi0AFAAGAAgAAAAhANNlq+0oAgAATQQAAA4AAAAAAAAAAAAAAAAALgIAAGRy&#10;cy9lMm9Eb2MueG1sUEsBAi0AFAAGAAgAAAAhAL82umjjAAAACwEAAA8AAAAAAAAAAAAAAAAAggQA&#10;AGRycy9kb3ducmV2LnhtbFBLBQYAAAAABAAEAPMAAACSBQAAAAA=&#10;" filled="f" stroked="f">
                <v:textbox inset="0,0,0">
                  <w:txbxContent>
                    <w:p w14:paraId="16DEE71A" w14:textId="09564523" w:rsidR="00A823E7" w:rsidRPr="009E6E17" w:rsidRDefault="00BF31A6" w:rsidP="00D76ADE">
                      <w:pPr>
                        <w:spacing w:line="276" w:lineRule="auto"/>
                        <w:rPr>
                          <w:rStyle w:val="SubtitleChar"/>
                          <w:rFonts w:ascii="Arial" w:eastAsiaTheme="majorEastAsia" w:hAnsi="Arial" w:cs="Arial"/>
                          <w:sz w:val="72"/>
                          <w:szCs w:val="72"/>
                        </w:rPr>
                      </w:pPr>
                      <w:r>
                        <w:rPr>
                          <w:rStyle w:val="SubtitleChar"/>
                          <w:rFonts w:ascii="Arial" w:eastAsiaTheme="majorEastAsia" w:hAnsi="Arial" w:cs="Arial"/>
                          <w:sz w:val="72"/>
                          <w:szCs w:val="72"/>
                        </w:rPr>
                        <w:t>Introduction to data collection and visualisation</w:t>
                      </w:r>
                    </w:p>
                    <w:p w14:paraId="005483C7" w14:textId="77777777" w:rsidR="00A823E7" w:rsidRPr="009E6E17" w:rsidRDefault="00A823E7" w:rsidP="00D76ADE">
                      <w:pPr>
                        <w:spacing w:line="48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649037" w14:textId="220CDCC8" w:rsidR="009E6E17" w:rsidRPr="00A578E1" w:rsidRDefault="00BF31A6" w:rsidP="009E6E17">
      <w:pPr>
        <w:pStyle w:val="Heading1"/>
        <w:spacing w:line="276" w:lineRule="auto"/>
        <w:ind w:hanging="284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lastRenderedPageBreak/>
        <w:t>Introduction to data collection and visualisation</w:t>
      </w:r>
    </w:p>
    <w:p w14:paraId="7BFD5D40" w14:textId="77777777" w:rsidR="009E6E17" w:rsidRPr="00A578E1" w:rsidRDefault="009E6E17" w:rsidP="009E6E17">
      <w:pPr>
        <w:pStyle w:val="Heading2"/>
        <w:spacing w:line="276" w:lineRule="auto"/>
        <w:ind w:left="-284"/>
        <w:rPr>
          <w:rFonts w:ascii="Arial" w:hAnsi="Arial"/>
          <w:color w:val="1834DB"/>
        </w:rPr>
      </w:pPr>
      <w:r w:rsidRPr="00A578E1">
        <w:rPr>
          <w:rFonts w:ascii="Arial" w:hAnsi="Arial"/>
          <w:color w:val="1834DB"/>
        </w:rPr>
        <w:t>Class Description</w:t>
      </w:r>
    </w:p>
    <w:p w14:paraId="544D05FB" w14:textId="1285CAAC" w:rsidR="009E6E17" w:rsidRPr="00A578E1" w:rsidRDefault="00FF4853" w:rsidP="009E6E17">
      <w:pPr>
        <w:pStyle w:val="BodyText"/>
        <w:ind w:left="-284"/>
        <w:rPr>
          <w:rFonts w:ascii="Arial" w:hAnsi="Arial" w:cs="Arial"/>
        </w:rPr>
      </w:pPr>
      <w:r>
        <w:rPr>
          <w:rFonts w:ascii="Arial" w:hAnsi="Arial" w:cs="Arial"/>
        </w:rPr>
        <w:t>This is a</w:t>
      </w:r>
      <w:r w:rsidR="007465D4">
        <w:rPr>
          <w:rFonts w:ascii="Arial" w:hAnsi="Arial" w:cs="Arial"/>
        </w:rPr>
        <w:t>n introductory session that provides an entry level look at</w:t>
      </w:r>
      <w:r>
        <w:rPr>
          <w:rFonts w:ascii="Arial" w:hAnsi="Arial" w:cs="Arial"/>
        </w:rPr>
        <w:t xml:space="preserve"> </w:t>
      </w:r>
      <w:r w:rsidR="00BF31A6">
        <w:rPr>
          <w:rFonts w:ascii="Arial" w:hAnsi="Arial" w:cs="Arial"/>
        </w:rPr>
        <w:t xml:space="preserve">robotics, coding and </w:t>
      </w:r>
      <w:r w:rsidR="007465D4">
        <w:rPr>
          <w:rFonts w:ascii="Arial" w:hAnsi="Arial" w:cs="Arial"/>
        </w:rPr>
        <w:t>data collectio</w:t>
      </w:r>
      <w:r w:rsidR="00BF31A6">
        <w:rPr>
          <w:rFonts w:ascii="Arial" w:hAnsi="Arial" w:cs="Arial"/>
        </w:rPr>
        <w:t>n</w:t>
      </w:r>
      <w:r w:rsidR="007465D4">
        <w:rPr>
          <w:rFonts w:ascii="Arial" w:hAnsi="Arial" w:cs="Arial"/>
        </w:rPr>
        <w:t>. Students will work collaboratively in groups through guided exploration</w:t>
      </w:r>
      <w:r w:rsidR="23E3B610" w:rsidRPr="23E3B610">
        <w:rPr>
          <w:rFonts w:ascii="Arial" w:hAnsi="Arial" w:cs="Arial"/>
        </w:rPr>
        <w:t xml:space="preserve">, investigating their data collection tool and using </w:t>
      </w:r>
      <w:r w:rsidR="004C7C65">
        <w:rPr>
          <w:rFonts w:ascii="Arial" w:hAnsi="Arial" w:cs="Arial"/>
        </w:rPr>
        <w:t>basic</w:t>
      </w:r>
      <w:r w:rsidR="23E3B610" w:rsidRPr="23E3B610">
        <w:rPr>
          <w:rFonts w:ascii="Arial" w:hAnsi="Arial" w:cs="Arial"/>
        </w:rPr>
        <w:t xml:space="preserve"> skills in data visualisation using Excel. They will then</w:t>
      </w:r>
      <w:r w:rsidR="007465D4">
        <w:rPr>
          <w:rFonts w:ascii="Arial" w:hAnsi="Arial" w:cs="Arial"/>
        </w:rPr>
        <w:t xml:space="preserve"> present their learning </w:t>
      </w:r>
      <w:r w:rsidR="00D87797">
        <w:rPr>
          <w:rFonts w:ascii="Arial" w:hAnsi="Arial" w:cs="Arial"/>
        </w:rPr>
        <w:t xml:space="preserve">and justify their decisions </w:t>
      </w:r>
      <w:r w:rsidR="007465D4">
        <w:rPr>
          <w:rFonts w:ascii="Arial" w:hAnsi="Arial" w:cs="Arial"/>
        </w:rPr>
        <w:t>to develop communication and collaboration skills.</w:t>
      </w:r>
    </w:p>
    <w:p w14:paraId="29EB5A02" w14:textId="77777777" w:rsidR="009E6E17" w:rsidRPr="00A578E1" w:rsidRDefault="009E6E17" w:rsidP="009E6E17">
      <w:pPr>
        <w:pStyle w:val="Heading2"/>
        <w:ind w:left="-284"/>
        <w:rPr>
          <w:rFonts w:ascii="Arial" w:hAnsi="Arial"/>
          <w:color w:val="1834DB"/>
          <w:lang w:val="en-US"/>
        </w:rPr>
      </w:pPr>
      <w:r w:rsidRPr="00A578E1">
        <w:rPr>
          <w:rFonts w:ascii="Arial" w:hAnsi="Arial"/>
          <w:color w:val="1834DB"/>
          <w:lang w:val="en-US"/>
        </w:rPr>
        <w:t>Duration</w:t>
      </w:r>
    </w:p>
    <w:p w14:paraId="44E8C0D0" w14:textId="77777777" w:rsidR="009E6E17" w:rsidRPr="00A578E1" w:rsidRDefault="009E6E17" w:rsidP="009E6E17">
      <w:pPr>
        <w:pStyle w:val="BodyText"/>
        <w:ind w:left="-284"/>
        <w:rPr>
          <w:rFonts w:ascii="Arial" w:hAnsi="Arial" w:cs="Arial"/>
          <w:lang w:val="en-US"/>
        </w:rPr>
      </w:pPr>
      <w:r w:rsidRPr="00A578E1">
        <w:rPr>
          <w:rFonts w:ascii="Arial" w:hAnsi="Arial" w:cs="Arial"/>
          <w:lang w:val="en-US"/>
        </w:rPr>
        <w:t>90 minutes</w:t>
      </w:r>
    </w:p>
    <w:p w14:paraId="3039CD58" w14:textId="4BF8F903" w:rsidR="009E6E17" w:rsidRPr="00A578E1" w:rsidRDefault="00BE1CCF" w:rsidP="009E6E17">
      <w:pPr>
        <w:pStyle w:val="Heading2"/>
        <w:spacing w:line="276" w:lineRule="auto"/>
        <w:ind w:left="-284"/>
        <w:contextualSpacing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Attributes and skills developed</w:t>
      </w:r>
    </w:p>
    <w:p w14:paraId="63F02770" w14:textId="0649CB90" w:rsidR="00BE1CCF" w:rsidRPr="007465D4" w:rsidRDefault="00BE1CCF" w:rsidP="007465D4">
      <w:pPr>
        <w:pStyle w:val="ListParagraph0"/>
        <w:numPr>
          <w:ilvl w:val="0"/>
          <w:numId w:val="32"/>
        </w:numPr>
        <w:ind w:left="0" w:hanging="284"/>
      </w:pPr>
      <w:r w:rsidRPr="007465D4">
        <w:t>The capacity to work fluently across a range of tools, platforms and applications to achieve complex tasks.</w:t>
      </w:r>
    </w:p>
    <w:p w14:paraId="5812F5EE" w14:textId="7D7E79CC" w:rsidR="00BE1CCF" w:rsidRPr="007465D4" w:rsidRDefault="00BE1CCF" w:rsidP="007465D4">
      <w:pPr>
        <w:pStyle w:val="ListParagraph0"/>
        <w:numPr>
          <w:ilvl w:val="0"/>
          <w:numId w:val="32"/>
        </w:numPr>
        <w:ind w:left="0" w:hanging="284"/>
      </w:pPr>
      <w:r w:rsidRPr="007465D4">
        <w:t>An understanding of basic concepts in computing, coding, and information processing, software &amp; app development</w:t>
      </w:r>
    </w:p>
    <w:p w14:paraId="7813709B" w14:textId="4A2F36FE" w:rsidR="00BE1CCF" w:rsidRPr="007465D4" w:rsidRDefault="00BE1CCF" w:rsidP="007465D4">
      <w:pPr>
        <w:pStyle w:val="ListParagraph0"/>
        <w:numPr>
          <w:ilvl w:val="0"/>
          <w:numId w:val="32"/>
        </w:numPr>
        <w:ind w:left="0" w:hanging="284"/>
      </w:pPr>
      <w:r w:rsidRPr="007465D4">
        <w:t>The capacity to collate, manage, access and report on digital data in spreadsheets, databases and other formats</w:t>
      </w:r>
    </w:p>
    <w:p w14:paraId="3CC0AFFE" w14:textId="10832566" w:rsidR="00BE1CCF" w:rsidRPr="007465D4" w:rsidRDefault="00BE1CCF" w:rsidP="007465D4">
      <w:pPr>
        <w:pStyle w:val="ListParagraph0"/>
        <w:numPr>
          <w:ilvl w:val="0"/>
          <w:numId w:val="32"/>
        </w:numPr>
        <w:ind w:left="0" w:hanging="284"/>
      </w:pPr>
      <w:r w:rsidRPr="007465D4">
        <w:t>The capacity to support and develop others in their learning and to be pro-active in peer learning.</w:t>
      </w:r>
    </w:p>
    <w:p w14:paraId="6995C1B4" w14:textId="77777777" w:rsidR="009E6E17" w:rsidRPr="00A578E1" w:rsidRDefault="009E6E17" w:rsidP="009E6E17">
      <w:pPr>
        <w:pStyle w:val="Heading2"/>
        <w:ind w:left="-284"/>
        <w:rPr>
          <w:rFonts w:ascii="Arial" w:hAnsi="Arial"/>
          <w:color w:val="1834DB"/>
          <w:lang w:val="en-US"/>
        </w:rPr>
      </w:pPr>
      <w:r w:rsidRPr="00A578E1">
        <w:rPr>
          <w:rFonts w:ascii="Arial" w:hAnsi="Arial"/>
          <w:color w:val="1834DB"/>
          <w:lang w:val="en-US"/>
        </w:rPr>
        <w:t>Room requirements</w:t>
      </w:r>
    </w:p>
    <w:p w14:paraId="3134F8EC" w14:textId="51B9E127" w:rsidR="009E6E17" w:rsidRDefault="007465D4" w:rsidP="00BF31A6">
      <w:pPr>
        <w:pStyle w:val="BodyText"/>
        <w:numPr>
          <w:ilvl w:val="0"/>
          <w:numId w:val="9"/>
        </w:numPr>
        <w:spacing w:after="0"/>
        <w:ind w:left="-284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Internet access</w:t>
      </w:r>
    </w:p>
    <w:p w14:paraId="62FF6A5C" w14:textId="3945D912" w:rsidR="007465D4" w:rsidRDefault="007465D4" w:rsidP="00BF31A6">
      <w:pPr>
        <w:pStyle w:val="BodyText"/>
        <w:numPr>
          <w:ilvl w:val="0"/>
          <w:numId w:val="9"/>
        </w:numPr>
        <w:spacing w:after="0"/>
        <w:ind w:left="-284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Large room with plenty of floor space for the robots to move around</w:t>
      </w:r>
    </w:p>
    <w:p w14:paraId="68ADB583" w14:textId="77777777" w:rsidR="009E6E17" w:rsidRPr="00A578E1" w:rsidRDefault="009E6E17" w:rsidP="009E6E17">
      <w:pPr>
        <w:pStyle w:val="Heading2"/>
        <w:ind w:left="-284"/>
        <w:rPr>
          <w:rFonts w:ascii="Arial" w:hAnsi="Arial"/>
          <w:color w:val="1834DB"/>
          <w:lang w:val="en-US"/>
        </w:rPr>
      </w:pPr>
      <w:r w:rsidRPr="00A578E1">
        <w:rPr>
          <w:rFonts w:ascii="Arial" w:hAnsi="Arial"/>
          <w:color w:val="1834DB"/>
          <w:lang w:val="en-US"/>
        </w:rPr>
        <w:t>Resources</w:t>
      </w:r>
    </w:p>
    <w:p w14:paraId="46F5C2AB" w14:textId="4DAF4CAD" w:rsidR="009E6E17" w:rsidRPr="00A578E1" w:rsidRDefault="009E6E17" w:rsidP="009E6E17">
      <w:pPr>
        <w:pStyle w:val="ListParagraph0"/>
        <w:numPr>
          <w:ilvl w:val="0"/>
          <w:numId w:val="7"/>
        </w:numPr>
        <w:spacing w:after="200"/>
        <w:ind w:left="-284" w:firstLine="0"/>
        <w:rPr>
          <w:rFonts w:cs="Arial"/>
          <w:lang w:val="en-US"/>
        </w:rPr>
      </w:pPr>
      <w:r w:rsidRPr="00A578E1">
        <w:rPr>
          <w:rFonts w:cs="Arial"/>
          <w:lang w:val="en-US"/>
        </w:rPr>
        <w:t>Handout</w:t>
      </w:r>
      <w:r w:rsidR="00A72B66">
        <w:rPr>
          <w:rFonts w:cs="Arial"/>
          <w:lang w:val="en-US"/>
        </w:rPr>
        <w:t xml:space="preserve"> for each group</w:t>
      </w:r>
    </w:p>
    <w:p w14:paraId="28E24C56" w14:textId="6F8B1486" w:rsidR="007465D4" w:rsidRDefault="007465D4" w:rsidP="009E6E17">
      <w:pPr>
        <w:pStyle w:val="ListParagraph0"/>
        <w:numPr>
          <w:ilvl w:val="0"/>
          <w:numId w:val="7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3-6 Sphero</w:t>
      </w:r>
      <w:r w:rsidR="00B57E7F">
        <w:rPr>
          <w:rFonts w:cs="Arial"/>
          <w:lang w:val="en-US"/>
        </w:rPr>
        <w:t xml:space="preserve"> SPRK+</w:t>
      </w:r>
      <w:r>
        <w:rPr>
          <w:rFonts w:cs="Arial"/>
          <w:lang w:val="en-US"/>
        </w:rPr>
        <w:t xml:space="preserve"> robots</w:t>
      </w:r>
    </w:p>
    <w:p w14:paraId="34EF33AC" w14:textId="0AC7BE0A" w:rsidR="007465D4" w:rsidRDefault="007465D4" w:rsidP="009E6E17">
      <w:pPr>
        <w:pStyle w:val="ListParagraph0"/>
        <w:numPr>
          <w:ilvl w:val="0"/>
          <w:numId w:val="7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3-6 </w:t>
      </w:r>
      <w:r w:rsidR="00B57E7F">
        <w:rPr>
          <w:rFonts w:cs="Arial"/>
          <w:lang w:val="en-US"/>
        </w:rPr>
        <w:t>tablets/smartphones</w:t>
      </w:r>
      <w:r>
        <w:rPr>
          <w:rFonts w:cs="Arial"/>
          <w:lang w:val="en-US"/>
        </w:rPr>
        <w:t xml:space="preserve"> with the </w:t>
      </w:r>
      <w:r w:rsidRPr="007465D4">
        <w:rPr>
          <w:rFonts w:cs="Arial"/>
          <w:i/>
          <w:lang w:val="en-US"/>
        </w:rPr>
        <w:t>Sphero edu</w:t>
      </w:r>
      <w:r>
        <w:rPr>
          <w:rFonts w:cs="Arial"/>
          <w:lang w:val="en-US"/>
        </w:rPr>
        <w:t xml:space="preserve"> app installed</w:t>
      </w:r>
    </w:p>
    <w:p w14:paraId="76BB5D7D" w14:textId="6102DA2A" w:rsidR="00B57E7F" w:rsidRDefault="00B57E7F" w:rsidP="00B57E7F">
      <w:pPr>
        <w:pStyle w:val="ListParagraph0"/>
        <w:numPr>
          <w:ilvl w:val="0"/>
          <w:numId w:val="7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2-4 PocketLab Voyager </w:t>
      </w:r>
      <w:r w:rsidR="00BF31A6">
        <w:rPr>
          <w:rFonts w:cs="Arial"/>
          <w:lang w:val="en-US"/>
        </w:rPr>
        <w:t xml:space="preserve">devices </w:t>
      </w:r>
      <w:r>
        <w:rPr>
          <w:rFonts w:cs="Arial"/>
          <w:lang w:val="en-US"/>
        </w:rPr>
        <w:t xml:space="preserve">with tablets/laptops/smartphones with the </w:t>
      </w:r>
      <w:r w:rsidRPr="00BF31A6">
        <w:rPr>
          <w:rFonts w:cs="Arial"/>
          <w:i/>
          <w:lang w:val="en-US"/>
        </w:rPr>
        <w:t>PocketLab</w:t>
      </w:r>
      <w:r>
        <w:rPr>
          <w:rFonts w:cs="Arial"/>
          <w:lang w:val="en-US"/>
        </w:rPr>
        <w:t xml:space="preserve"> app installed</w:t>
      </w:r>
    </w:p>
    <w:p w14:paraId="457874B2" w14:textId="4CCF736A" w:rsidR="00A266FB" w:rsidRDefault="00A266FB" w:rsidP="00B57E7F">
      <w:pPr>
        <w:pStyle w:val="ListParagraph0"/>
        <w:numPr>
          <w:ilvl w:val="0"/>
          <w:numId w:val="7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Each group should have 1 laptop for graphing in Excel. Preferably BYOD.</w:t>
      </w:r>
    </w:p>
    <w:p w14:paraId="153F5FCC" w14:textId="77777777" w:rsidR="009E6E17" w:rsidRPr="00A578E1" w:rsidRDefault="009E6E17" w:rsidP="009E6E17">
      <w:pPr>
        <w:pStyle w:val="Heading2"/>
        <w:ind w:left="-284"/>
        <w:rPr>
          <w:rFonts w:ascii="Arial" w:hAnsi="Arial"/>
          <w:color w:val="1834DB"/>
          <w:lang w:val="en-US"/>
        </w:rPr>
      </w:pPr>
      <w:r w:rsidRPr="00A578E1">
        <w:rPr>
          <w:rFonts w:ascii="Arial" w:hAnsi="Arial"/>
          <w:color w:val="1834DB"/>
          <w:lang w:val="en-US"/>
        </w:rPr>
        <w:t>Activities</w:t>
      </w:r>
    </w:p>
    <w:p w14:paraId="41EF1248" w14:textId="7E67F24F" w:rsidR="009E6E17" w:rsidRPr="00A578E1" w:rsidRDefault="001E495B" w:rsidP="009E6E17">
      <w:pPr>
        <w:pStyle w:val="ListParagraph0"/>
        <w:numPr>
          <w:ilvl w:val="0"/>
          <w:numId w:val="8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Work in groups to collect data using a robot, smartphone or sensor tool</w:t>
      </w:r>
    </w:p>
    <w:p w14:paraId="0B9D2801" w14:textId="5E4A91CB" w:rsidR="009E6E17" w:rsidRDefault="001E495B" w:rsidP="009E6E17">
      <w:pPr>
        <w:pStyle w:val="ListParagraph0"/>
        <w:numPr>
          <w:ilvl w:val="0"/>
          <w:numId w:val="8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Make connections between the data collected and the real world</w:t>
      </w:r>
    </w:p>
    <w:p w14:paraId="2D456BC3" w14:textId="39CFB38D" w:rsidR="001E495B" w:rsidRPr="00A578E1" w:rsidRDefault="001E495B" w:rsidP="009E6E17">
      <w:pPr>
        <w:pStyle w:val="ListParagraph0"/>
        <w:numPr>
          <w:ilvl w:val="0"/>
          <w:numId w:val="8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Communicate</w:t>
      </w:r>
      <w:r w:rsidR="00A266FB">
        <w:rPr>
          <w:rFonts w:cs="Arial"/>
          <w:lang w:val="en-US"/>
        </w:rPr>
        <w:t xml:space="preserve"> their choices and</w:t>
      </w:r>
      <w:r>
        <w:rPr>
          <w:rFonts w:cs="Arial"/>
          <w:lang w:val="en-US"/>
        </w:rPr>
        <w:t xml:space="preserve"> what they have learned </w:t>
      </w:r>
    </w:p>
    <w:p w14:paraId="27146BA8" w14:textId="77777777" w:rsidR="009E6E17" w:rsidRPr="00A578E1" w:rsidRDefault="009E6E17" w:rsidP="009E6E17">
      <w:pPr>
        <w:pStyle w:val="Heading2"/>
        <w:ind w:left="-284"/>
        <w:rPr>
          <w:rFonts w:ascii="Arial" w:hAnsi="Arial"/>
          <w:color w:val="1834DB"/>
        </w:rPr>
      </w:pPr>
      <w:r w:rsidRPr="00A578E1">
        <w:rPr>
          <w:rFonts w:ascii="Arial" w:hAnsi="Arial"/>
          <w:color w:val="1834DB"/>
        </w:rPr>
        <w:t>Preparation Checklist</w:t>
      </w:r>
    </w:p>
    <w:p w14:paraId="5572D5D6" w14:textId="0C8665F1" w:rsidR="009E6E17" w:rsidRDefault="009E6E17" w:rsidP="009E6E17">
      <w:pPr>
        <w:pStyle w:val="ListParagraph0"/>
        <w:numPr>
          <w:ilvl w:val="0"/>
          <w:numId w:val="6"/>
        </w:numPr>
        <w:spacing w:after="200"/>
        <w:ind w:left="-284" w:firstLine="0"/>
        <w:rPr>
          <w:rFonts w:cs="Arial"/>
          <w:lang w:val="en-US"/>
        </w:rPr>
      </w:pPr>
      <w:r w:rsidRPr="00A578E1">
        <w:rPr>
          <w:rFonts w:cs="Arial"/>
          <w:lang w:val="en-US"/>
        </w:rPr>
        <w:t>Print copies of handout</w:t>
      </w:r>
    </w:p>
    <w:p w14:paraId="3A9443FE" w14:textId="6C132FFC" w:rsidR="00B57E7F" w:rsidRDefault="00B57E7F" w:rsidP="009E6E17">
      <w:pPr>
        <w:pStyle w:val="ListParagraph0"/>
        <w:numPr>
          <w:ilvl w:val="0"/>
          <w:numId w:val="6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>Ensure all equipment is fully charged</w:t>
      </w:r>
    </w:p>
    <w:p w14:paraId="3724B99A" w14:textId="23DB0A99" w:rsidR="00105520" w:rsidRDefault="00105520" w:rsidP="009E6E17">
      <w:pPr>
        <w:pStyle w:val="ListParagraph0"/>
        <w:numPr>
          <w:ilvl w:val="0"/>
          <w:numId w:val="6"/>
        </w:numPr>
        <w:spacing w:after="200"/>
        <w:ind w:left="-284" w:firstLine="0"/>
        <w:rPr>
          <w:rFonts w:cs="Arial"/>
          <w:lang w:val="en-US"/>
        </w:rPr>
      </w:pPr>
      <w:r>
        <w:rPr>
          <w:rFonts w:cs="Arial"/>
          <w:lang w:val="en-US"/>
        </w:rPr>
        <w:t xml:space="preserve">Ensure you have </w:t>
      </w:r>
      <w:r w:rsidR="00495306">
        <w:rPr>
          <w:rFonts w:cs="Arial"/>
          <w:lang w:val="en-US"/>
        </w:rPr>
        <w:t>copied the following programs onto your Sphero account:</w:t>
      </w:r>
    </w:p>
    <w:p w14:paraId="2532575E" w14:textId="19EF5780" w:rsidR="00495306" w:rsidRDefault="00495306" w:rsidP="006B4274">
      <w:pPr>
        <w:pStyle w:val="ListParagraph0"/>
        <w:numPr>
          <w:ilvl w:val="1"/>
          <w:numId w:val="6"/>
        </w:numPr>
        <w:spacing w:after="200"/>
        <w:ind w:left="709"/>
        <w:rPr>
          <w:rFonts w:cs="Arial"/>
          <w:lang w:val="en-US"/>
        </w:rPr>
      </w:pPr>
      <w:r>
        <w:rPr>
          <w:rFonts w:cs="Arial"/>
          <w:lang w:val="en-US"/>
        </w:rPr>
        <w:t xml:space="preserve">Sphero Pong: </w:t>
      </w:r>
      <w:hyperlink r:id="rId11" w:history="1">
        <w:r w:rsidRPr="007E762E">
          <w:rPr>
            <w:rStyle w:val="Hyperlink"/>
            <w:rFonts w:cs="Arial"/>
            <w:lang w:val="en-US"/>
          </w:rPr>
          <w:t>https://edu.sphero.com/remixes/630649</w:t>
        </w:r>
      </w:hyperlink>
      <w:r>
        <w:rPr>
          <w:rFonts w:cs="Arial"/>
          <w:lang w:val="en-US"/>
        </w:rPr>
        <w:t xml:space="preserve"> </w:t>
      </w:r>
    </w:p>
    <w:p w14:paraId="70816C4C" w14:textId="1E8D7238" w:rsidR="00495306" w:rsidRDefault="00495306" w:rsidP="006B4274">
      <w:pPr>
        <w:pStyle w:val="ListParagraph0"/>
        <w:numPr>
          <w:ilvl w:val="1"/>
          <w:numId w:val="6"/>
        </w:numPr>
        <w:spacing w:after="200"/>
        <w:ind w:left="709"/>
        <w:rPr>
          <w:rFonts w:cs="Arial"/>
          <w:lang w:val="en-US"/>
        </w:rPr>
      </w:pPr>
      <w:r>
        <w:rPr>
          <w:rFonts w:cs="Arial"/>
          <w:lang w:val="en-US"/>
        </w:rPr>
        <w:t xml:space="preserve">Toss &amp; Catch: </w:t>
      </w:r>
      <w:hyperlink r:id="rId12" w:history="1">
        <w:r w:rsidRPr="007E762E">
          <w:rPr>
            <w:rStyle w:val="Hyperlink"/>
            <w:rFonts w:cs="Arial"/>
            <w:lang w:val="en-US"/>
          </w:rPr>
          <w:t>https://edu.sphero.com/remixes/630631</w:t>
        </w:r>
      </w:hyperlink>
      <w:r>
        <w:rPr>
          <w:rFonts w:cs="Arial"/>
          <w:lang w:val="en-US"/>
        </w:rPr>
        <w:t xml:space="preserve"> </w:t>
      </w:r>
    </w:p>
    <w:p w14:paraId="7136D536" w14:textId="28D72F5E" w:rsidR="00AF0E3E" w:rsidRPr="00AF0E3E" w:rsidRDefault="007017FB" w:rsidP="006B4274">
      <w:pPr>
        <w:pStyle w:val="ListParagraph0"/>
        <w:numPr>
          <w:ilvl w:val="1"/>
          <w:numId w:val="6"/>
        </w:numPr>
        <w:spacing w:after="200"/>
        <w:ind w:left="709"/>
        <w:rPr>
          <w:rFonts w:cs="Arial"/>
          <w:lang w:val="en-US"/>
        </w:rPr>
      </w:pPr>
      <w:r w:rsidRPr="00AF0E3E">
        <w:rPr>
          <w:rFonts w:cs="Arial"/>
          <w:lang w:val="en-US"/>
        </w:rPr>
        <w:t xml:space="preserve">Square: </w:t>
      </w:r>
      <w:hyperlink r:id="rId13" w:history="1">
        <w:r w:rsidRPr="00AF0E3E">
          <w:rPr>
            <w:rStyle w:val="Hyperlink"/>
            <w:rFonts w:cs="Arial"/>
            <w:lang w:val="en-US"/>
          </w:rPr>
          <w:t>https://edu.sphero.com/remixes/980252</w:t>
        </w:r>
      </w:hyperlink>
      <w:r w:rsidRPr="00AF0E3E">
        <w:rPr>
          <w:rFonts w:cs="Arial"/>
          <w:lang w:val="en-US"/>
        </w:rPr>
        <w:t xml:space="preserve"> </w:t>
      </w:r>
      <w:r w:rsidR="00AF0E3E" w:rsidRPr="00AF0E3E">
        <w:rPr>
          <w:rFonts w:cs="Arial"/>
          <w:lang w:val="en-US"/>
        </w:rPr>
        <w:br w:type="page"/>
      </w:r>
    </w:p>
    <w:p w14:paraId="0988CD17" w14:textId="2DD95DC3" w:rsidR="00F7355F" w:rsidRPr="00AF0E3E" w:rsidRDefault="00AF0E3E" w:rsidP="00AF0E3E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lastRenderedPageBreak/>
        <w:t>Lesson Plan</w:t>
      </w:r>
    </w:p>
    <w:tbl>
      <w:tblPr>
        <w:tblStyle w:val="LightList-Accent1"/>
        <w:tblpPr w:leftFromText="180" w:rightFromText="180" w:vertAnchor="text" w:tblpX="-284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1A3876"/>
          <w:insideV w:val="single" w:sz="6" w:space="0" w:color="1A3876"/>
        </w:tblBorders>
        <w:shd w:val="clear" w:color="auto" w:fill="1833DB"/>
        <w:tblLook w:val="04A0" w:firstRow="1" w:lastRow="0" w:firstColumn="1" w:lastColumn="0" w:noHBand="0" w:noVBand="1"/>
      </w:tblPr>
      <w:tblGrid>
        <w:gridCol w:w="851"/>
        <w:gridCol w:w="1701"/>
        <w:gridCol w:w="6662"/>
      </w:tblGrid>
      <w:tr w:rsidR="00390F72" w14:paraId="00469018" w14:textId="77777777" w:rsidTr="00AF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  <w:right w:val="nil"/>
            </w:tcBorders>
            <w:shd w:val="clear" w:color="auto" w:fill="1833DB"/>
          </w:tcPr>
          <w:p w14:paraId="0371E627" w14:textId="77777777" w:rsidR="00390F72" w:rsidRPr="00FB2E1A" w:rsidRDefault="00390F72" w:rsidP="00AF0E3E">
            <w:pPr>
              <w:pBdr>
                <w:bar w:val="single" w:sz="4" w:color="auto"/>
              </w:pBdr>
              <w:ind w:left="-535"/>
              <w:rPr>
                <w:rFonts w:ascii="Arial" w:hAnsi="Arial" w:cs="Arial"/>
                <w:sz w:val="17"/>
                <w:szCs w:val="17"/>
              </w:rPr>
            </w:pPr>
          </w:p>
          <w:p w14:paraId="43971526" w14:textId="77777777" w:rsidR="00390F72" w:rsidRPr="00FB2E1A" w:rsidRDefault="00390F72" w:rsidP="00AF0E3E">
            <w:pPr>
              <w:pBdr>
                <w:bar w:val="single" w:sz="4" w:color="auto"/>
              </w:pBdr>
              <w:rPr>
                <w:rFonts w:ascii="Arial" w:hAnsi="Arial" w:cs="Arial"/>
                <w:sz w:val="17"/>
                <w:szCs w:val="17"/>
              </w:rPr>
            </w:pPr>
            <w:r w:rsidRPr="00FB2E1A">
              <w:rPr>
                <w:rFonts w:ascii="Arial" w:hAnsi="Arial" w:cs="Arial"/>
                <w:sz w:val="17"/>
                <w:szCs w:val="17"/>
              </w:rPr>
              <w:t>Timing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833DB"/>
          </w:tcPr>
          <w:p w14:paraId="16132860" w14:textId="77777777" w:rsidR="00390F72" w:rsidRPr="00FB2E1A" w:rsidRDefault="00390F72" w:rsidP="00AF0E3E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7800AEFB" w14:textId="77777777" w:rsidR="00390F72" w:rsidRPr="00FB2E1A" w:rsidRDefault="00390F72" w:rsidP="00AF0E3E">
            <w:pPr>
              <w:pBdr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FB2E1A">
              <w:rPr>
                <w:rFonts w:ascii="Arial" w:hAnsi="Arial" w:cs="Arial"/>
                <w:sz w:val="17"/>
                <w:szCs w:val="17"/>
              </w:rPr>
              <w:t>Topic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  <w:shd w:val="clear" w:color="auto" w:fill="1833DB"/>
          </w:tcPr>
          <w:p w14:paraId="4D45D7A8" w14:textId="77777777" w:rsidR="00390F72" w:rsidRPr="00FB2E1A" w:rsidRDefault="00390F72" w:rsidP="00AF0E3E">
            <w:pPr>
              <w:pBdr>
                <w:bar w:val="single" w:sz="4" w:color="auto"/>
              </w:pBdr>
              <w:ind w:left="-392" w:firstLine="3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0B6F2745" w14:textId="77777777" w:rsidR="00390F72" w:rsidRPr="00FB2E1A" w:rsidRDefault="00390F72" w:rsidP="00AF0E3E">
            <w:pPr>
              <w:pBdr>
                <w:bar w:val="single" w:sz="4" w:color="auto"/>
              </w:pBdr>
              <w:ind w:left="-392" w:firstLine="3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FB2E1A">
              <w:rPr>
                <w:rFonts w:ascii="Arial" w:hAnsi="Arial" w:cs="Arial"/>
                <w:sz w:val="17"/>
                <w:szCs w:val="17"/>
              </w:rPr>
              <w:t>Notes</w:t>
            </w:r>
          </w:p>
          <w:p w14:paraId="4242305F" w14:textId="77777777" w:rsidR="00390F72" w:rsidRPr="00FB2E1A" w:rsidRDefault="00390F72" w:rsidP="00AF0E3E">
            <w:pPr>
              <w:pBdr>
                <w:bar w:val="single" w:sz="4" w:color="auto"/>
              </w:pBdr>
              <w:ind w:left="-392" w:right="-391" w:firstLine="3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0F72" w14:paraId="36214E5A" w14:textId="77777777" w:rsidTr="00AF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one" w:sz="0" w:space="0" w:color="auto"/>
              <w:bottom w:val="single" w:sz="8" w:space="0" w:color="1A3876"/>
              <w:right w:val="nil"/>
            </w:tcBorders>
            <w:shd w:val="clear" w:color="auto" w:fill="auto"/>
          </w:tcPr>
          <w:p w14:paraId="2E12AB8E" w14:textId="77777777" w:rsidR="00390F72" w:rsidRPr="00FB2E1A" w:rsidRDefault="00390F72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</w:p>
          <w:p w14:paraId="1D4C4154" w14:textId="41205C73" w:rsidR="00390F72" w:rsidRPr="00FB2E1A" w:rsidRDefault="00B57E7F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  <w:r>
              <w:rPr>
                <w:rFonts w:ascii="Arial" w:hAnsi="Arial" w:cs="Arial"/>
                <w:color w:val="1833DB"/>
                <w:sz w:val="17"/>
                <w:szCs w:val="17"/>
              </w:rPr>
              <w:t>10</w:t>
            </w:r>
            <w:r w:rsidR="00390F72" w:rsidRPr="00FB2E1A">
              <w:rPr>
                <w:rFonts w:ascii="Arial" w:hAnsi="Arial" w:cs="Arial"/>
                <w:color w:val="1833DB"/>
                <w:sz w:val="17"/>
                <w:szCs w:val="17"/>
              </w:rPr>
              <w:t xml:space="preserve"> mins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3876"/>
              <w:right w:val="nil"/>
            </w:tcBorders>
            <w:shd w:val="clear" w:color="auto" w:fill="auto"/>
          </w:tcPr>
          <w:p w14:paraId="1172F41B" w14:textId="77777777" w:rsidR="00390F72" w:rsidRPr="00FB2E1A" w:rsidRDefault="00390F72" w:rsidP="00AF0E3E">
            <w:pPr>
              <w:pBdr>
                <w:bar w:val="single" w:sz="4" w:color="auto"/>
              </w:pBdr>
              <w:tabs>
                <w:tab w:val="left" w:pos="2302"/>
                <w:tab w:val="left" w:pos="272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020B7951" w14:textId="77777777" w:rsidR="00390F72" w:rsidRPr="00FB2E1A" w:rsidRDefault="00390F72" w:rsidP="00AF0E3E">
            <w:pPr>
              <w:pBdr>
                <w:bar w:val="single" w:sz="4" w:color="auto"/>
              </w:pBdr>
              <w:tabs>
                <w:tab w:val="left" w:pos="176"/>
              </w:tabs>
              <w:spacing w:line="276" w:lineRule="auto"/>
              <w:ind w:left="-675" w:firstLine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  <w:r w:rsidRPr="00FB2E1A"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Introduction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1A3876"/>
              <w:right w:val="none" w:sz="0" w:space="0" w:color="auto"/>
            </w:tcBorders>
            <w:shd w:val="clear" w:color="auto" w:fill="auto"/>
          </w:tcPr>
          <w:p w14:paraId="0A89D413" w14:textId="77777777" w:rsidR="00437F72" w:rsidRPr="00FB2E1A" w:rsidRDefault="00437F72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</w:pPr>
            <w:r w:rsidRPr="00FB2E1A"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Explain:</w:t>
            </w:r>
          </w:p>
          <w:p w14:paraId="2BA66AC5" w14:textId="65547919" w:rsidR="00390F72" w:rsidRPr="00B57E7F" w:rsidRDefault="00B57E7F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Outline the activities in the class.</w:t>
            </w:r>
          </w:p>
          <w:p w14:paraId="74B6A1D9" w14:textId="1FE13901" w:rsidR="00B57E7F" w:rsidRPr="001E495B" w:rsidRDefault="00B57E7F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Introduce the equipment that is being used</w:t>
            </w:r>
          </w:p>
          <w:p w14:paraId="1E549BCE" w14:textId="25509F38" w:rsidR="001E495B" w:rsidRPr="00B57E7F" w:rsidRDefault="001E495B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Remind students that they are expected to present for</w:t>
            </w:r>
            <w:r w:rsidR="00BF31A6">
              <w:rPr>
                <w:rFonts w:eastAsia="Gotham Book" w:cs="Arial"/>
                <w:sz w:val="17"/>
                <w:szCs w:val="17"/>
                <w:lang w:val="en-US"/>
              </w:rPr>
              <w:t xml:space="preserve"> up to</w:t>
            </w:r>
            <w:r>
              <w:rPr>
                <w:rFonts w:eastAsia="Gotham Book" w:cs="Arial"/>
                <w:sz w:val="17"/>
                <w:szCs w:val="17"/>
                <w:lang w:val="en-US"/>
              </w:rPr>
              <w:t xml:space="preserve"> 5 minutes on what they have learned in the activity</w:t>
            </w:r>
          </w:p>
          <w:p w14:paraId="09886773" w14:textId="77777777" w:rsidR="00B57E7F" w:rsidRPr="00FB2E1A" w:rsidRDefault="00B57E7F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 w:eastAsia="en-AU"/>
              </w:rPr>
              <w:t>Activity:</w:t>
            </w:r>
          </w:p>
          <w:p w14:paraId="50F5511C" w14:textId="04C43480" w:rsidR="00B57E7F" w:rsidRDefault="00B57E7F" w:rsidP="00AF0E3E">
            <w:pPr>
              <w:pStyle w:val="BodyText"/>
              <w:numPr>
                <w:ilvl w:val="0"/>
                <w:numId w:val="6"/>
              </w:numPr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Divide the class into 5 roughly equal groups</w:t>
            </w:r>
          </w:p>
          <w:p w14:paraId="23635E31" w14:textId="2B728222" w:rsidR="00A578E1" w:rsidRPr="00BF31A6" w:rsidRDefault="00437F72" w:rsidP="00AF0E3E">
            <w:pPr>
              <w:pStyle w:val="BodyText"/>
              <w:numPr>
                <w:ilvl w:val="0"/>
                <w:numId w:val="6"/>
              </w:numPr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Give each group </w:t>
            </w:r>
            <w:r w:rsidR="00BF31A6">
              <w:rPr>
                <w:rFonts w:ascii="Arial" w:hAnsi="Arial" w:cs="Arial"/>
                <w:sz w:val="17"/>
                <w:szCs w:val="17"/>
              </w:rPr>
              <w:t>a copy of the activity handout</w:t>
            </w:r>
          </w:p>
        </w:tc>
      </w:tr>
      <w:tr w:rsidR="00390F72" w14:paraId="030906B7" w14:textId="77777777" w:rsidTr="00AF0E3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1A3876"/>
              <w:bottom w:val="single" w:sz="8" w:space="0" w:color="1A3876"/>
              <w:right w:val="nil"/>
            </w:tcBorders>
            <w:shd w:val="clear" w:color="auto" w:fill="auto"/>
          </w:tcPr>
          <w:p w14:paraId="7E5E0DF1" w14:textId="77777777" w:rsidR="00FB2E1A" w:rsidRPr="00FB2E1A" w:rsidRDefault="00FB2E1A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</w:p>
          <w:p w14:paraId="20F72633" w14:textId="3DDA655A" w:rsidR="00390F72" w:rsidRPr="00FB2E1A" w:rsidRDefault="00B57E7F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  <w:r>
              <w:rPr>
                <w:rFonts w:ascii="Arial" w:hAnsi="Arial" w:cs="Arial"/>
                <w:color w:val="1833DB"/>
                <w:sz w:val="17"/>
                <w:szCs w:val="17"/>
              </w:rPr>
              <w:t>40</w:t>
            </w:r>
            <w:r w:rsidR="00AF0E3E">
              <w:rPr>
                <w:rFonts w:ascii="Arial" w:hAnsi="Arial" w:cs="Arial"/>
                <w:color w:val="1833DB"/>
                <w:sz w:val="17"/>
                <w:szCs w:val="17"/>
              </w:rPr>
              <w:t xml:space="preserve"> mins</w:t>
            </w:r>
          </w:p>
        </w:tc>
        <w:tc>
          <w:tcPr>
            <w:tcW w:w="1701" w:type="dxa"/>
            <w:tcBorders>
              <w:top w:val="single" w:sz="8" w:space="0" w:color="1A3876"/>
              <w:left w:val="nil"/>
              <w:bottom w:val="single" w:sz="8" w:space="0" w:color="1A3876"/>
              <w:right w:val="nil"/>
            </w:tcBorders>
            <w:shd w:val="clear" w:color="auto" w:fill="auto"/>
          </w:tcPr>
          <w:p w14:paraId="2B42B873" w14:textId="77777777" w:rsidR="00FB2E1A" w:rsidRDefault="00FB2E1A" w:rsidP="00AF0E3E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  <w:p w14:paraId="2C6785D6" w14:textId="249DFEEC" w:rsidR="00A578E1" w:rsidRPr="00FB2E1A" w:rsidRDefault="00437F72" w:rsidP="00AF0E3E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Group work</w:t>
            </w:r>
          </w:p>
        </w:tc>
        <w:tc>
          <w:tcPr>
            <w:tcW w:w="6662" w:type="dxa"/>
            <w:tcBorders>
              <w:top w:val="single" w:sz="8" w:space="0" w:color="1A3876"/>
              <w:left w:val="nil"/>
              <w:bottom w:val="single" w:sz="8" w:space="0" w:color="1A3876"/>
            </w:tcBorders>
            <w:shd w:val="clear" w:color="auto" w:fill="auto"/>
          </w:tcPr>
          <w:p w14:paraId="4427F9AC" w14:textId="77777777" w:rsidR="00437F72" w:rsidRPr="00FB2E1A" w:rsidRDefault="00437F72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 w:eastAsia="en-AU"/>
              </w:rPr>
              <w:t>Activity:</w:t>
            </w:r>
          </w:p>
          <w:p w14:paraId="4952553E" w14:textId="76EF6FC6" w:rsidR="00A578E1" w:rsidRPr="005F72BE" w:rsidRDefault="00437F72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Each group will work on one of the activities outlined on the handouts</w:t>
            </w:r>
          </w:p>
          <w:p w14:paraId="6774B2A7" w14:textId="2E1B3B02" w:rsidR="00437F72" w:rsidRPr="00FB2E1A" w:rsidRDefault="00437F72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</w:pPr>
            <w:r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Focus for instructor</w:t>
            </w:r>
            <w:r w:rsidRPr="00FB2E1A"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:</w:t>
            </w:r>
          </w:p>
          <w:p w14:paraId="7BDAAF6C" w14:textId="77777777" w:rsidR="00437F72" w:rsidRPr="00437F72" w:rsidRDefault="00437F72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 w:rsidRPr="00437F72">
              <w:rPr>
                <w:rFonts w:cs="Arial"/>
                <w:sz w:val="17"/>
                <w:szCs w:val="17"/>
              </w:rPr>
              <w:t>Check in with groups to ensure they understand the task</w:t>
            </w:r>
          </w:p>
          <w:p w14:paraId="1588B120" w14:textId="29A41C32" w:rsidR="00437F72" w:rsidRPr="005F72BE" w:rsidRDefault="00437F72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Ensure all group members are involved in the task</w:t>
            </w:r>
          </w:p>
          <w:p w14:paraId="17DA82A8" w14:textId="7DC4CB89" w:rsidR="005F72BE" w:rsidRPr="005F72BE" w:rsidRDefault="005F72BE" w:rsidP="005F72B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5F72BE">
              <w:rPr>
                <w:rFonts w:cs="Arial"/>
                <w:sz w:val="17"/>
                <w:szCs w:val="17"/>
              </w:rPr>
              <w:t>Stud</w:t>
            </w:r>
            <w:r>
              <w:rPr>
                <w:rFonts w:cs="Arial"/>
                <w:sz w:val="17"/>
                <w:szCs w:val="17"/>
              </w:rPr>
              <w:t xml:space="preserve">ents </w:t>
            </w:r>
            <w:r>
              <w:rPr>
                <w:rFonts w:cs="Arial"/>
                <w:sz w:val="17"/>
                <w:szCs w:val="17"/>
              </w:rPr>
              <w:t>should</w:t>
            </w:r>
            <w:r>
              <w:rPr>
                <w:rFonts w:cs="Arial"/>
                <w:sz w:val="17"/>
                <w:szCs w:val="17"/>
              </w:rPr>
              <w:t xml:space="preserve"> use whatever software</w:t>
            </w:r>
            <w:r>
              <w:rPr>
                <w:rFonts w:cs="Arial"/>
                <w:sz w:val="17"/>
                <w:szCs w:val="17"/>
              </w:rPr>
              <w:t>/app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and graph type they feel is most appropriate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to </w:t>
            </w:r>
            <w:r>
              <w:rPr>
                <w:rFonts w:cs="Arial"/>
                <w:sz w:val="17"/>
                <w:szCs w:val="17"/>
              </w:rPr>
              <w:t xml:space="preserve">graph the data, as long as they can justify their </w:t>
            </w:r>
            <w:r>
              <w:rPr>
                <w:rFonts w:cs="Arial"/>
                <w:sz w:val="17"/>
                <w:szCs w:val="17"/>
              </w:rPr>
              <w:t>decision in their presentation</w:t>
            </w:r>
            <w:bookmarkStart w:id="0" w:name="_GoBack"/>
            <w:bookmarkEnd w:id="0"/>
          </w:p>
          <w:p w14:paraId="0877164F" w14:textId="77777777" w:rsidR="00BF31A6" w:rsidRPr="00BF31A6" w:rsidRDefault="00437F72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After 30 minutes, ensure students have begun working on their </w:t>
            </w:r>
            <w:r w:rsidR="00BF31A6">
              <w:rPr>
                <w:rFonts w:cs="Arial"/>
                <w:sz w:val="17"/>
                <w:szCs w:val="17"/>
              </w:rPr>
              <w:t>presentations</w:t>
            </w:r>
          </w:p>
          <w:p w14:paraId="23DA5C09" w14:textId="77777777" w:rsidR="00BF31A6" w:rsidRPr="00BF31A6" w:rsidRDefault="00BF31A6" w:rsidP="00AF0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601BF65E" w14:textId="77777777" w:rsidR="00BF31A6" w:rsidRDefault="00BF31A6" w:rsidP="00AF0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7"/>
                <w:szCs w:val="17"/>
              </w:rPr>
            </w:pPr>
            <w:r w:rsidRPr="00BF31A6">
              <w:rPr>
                <w:rFonts w:ascii="Arial" w:hAnsi="Arial" w:cs="Arial"/>
                <w:i/>
                <w:sz w:val="17"/>
                <w:szCs w:val="17"/>
              </w:rPr>
              <w:t>Explain and Write on the board</w:t>
            </w:r>
            <w:r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  <w:p w14:paraId="4F0786EC" w14:textId="3931E8C9" w:rsidR="00BF31A6" w:rsidRPr="00B57E7F" w:rsidRDefault="00BF31A6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The presentation should go for not more than 5 minutes</w:t>
            </w:r>
          </w:p>
          <w:p w14:paraId="73DF0B24" w14:textId="77777777" w:rsidR="00BF31A6" w:rsidRPr="00BF31A6" w:rsidRDefault="00BF31A6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Students should show the graphs they have worked on</w:t>
            </w:r>
          </w:p>
          <w:p w14:paraId="7F01CC56" w14:textId="21C35CD7" w:rsidR="00BF31A6" w:rsidRPr="00BF31A6" w:rsidRDefault="00BF31A6" w:rsidP="00AF0E3E">
            <w:pPr>
              <w:pStyle w:val="ListParagraph0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>
              <w:rPr>
                <w:rFonts w:eastAsia="Gotham Book" w:cs="Arial"/>
                <w:sz w:val="17"/>
                <w:szCs w:val="17"/>
                <w:lang w:val="en-US"/>
              </w:rPr>
              <w:t>The focus is on telling the story of the activity using the data they have gathered and explaining the choices they have made about their graphs</w:t>
            </w:r>
          </w:p>
        </w:tc>
      </w:tr>
      <w:tr w:rsidR="00390F72" w14:paraId="65813FF6" w14:textId="77777777" w:rsidTr="00AF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1A3876"/>
              <w:left w:val="none" w:sz="0" w:space="0" w:color="auto"/>
              <w:bottom w:val="single" w:sz="8" w:space="0" w:color="1A3876"/>
              <w:right w:val="nil"/>
            </w:tcBorders>
            <w:shd w:val="clear" w:color="auto" w:fill="auto"/>
          </w:tcPr>
          <w:p w14:paraId="0C535D8B" w14:textId="77777777" w:rsidR="00390F72" w:rsidRPr="00FB2E1A" w:rsidRDefault="00390F72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</w:p>
          <w:p w14:paraId="753866C6" w14:textId="76FE48B4" w:rsidR="00390F72" w:rsidRPr="00FB2E1A" w:rsidRDefault="00B57E7F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  <w:r>
              <w:rPr>
                <w:rFonts w:ascii="Arial" w:hAnsi="Arial" w:cs="Arial"/>
                <w:color w:val="1833DB"/>
                <w:sz w:val="17"/>
                <w:szCs w:val="17"/>
              </w:rPr>
              <w:t>30</w:t>
            </w:r>
            <w:r w:rsidR="00390F72" w:rsidRPr="00FB2E1A">
              <w:rPr>
                <w:rFonts w:ascii="Arial" w:hAnsi="Arial" w:cs="Arial"/>
                <w:color w:val="1833DB"/>
                <w:sz w:val="17"/>
                <w:szCs w:val="17"/>
              </w:rPr>
              <w:t xml:space="preserve"> mins</w:t>
            </w:r>
          </w:p>
        </w:tc>
        <w:tc>
          <w:tcPr>
            <w:tcW w:w="1701" w:type="dxa"/>
            <w:tcBorders>
              <w:top w:val="single" w:sz="8" w:space="0" w:color="1A3876"/>
              <w:left w:val="nil"/>
              <w:bottom w:val="single" w:sz="8" w:space="0" w:color="1A3876"/>
              <w:right w:val="nil"/>
            </w:tcBorders>
            <w:shd w:val="clear" w:color="auto" w:fill="auto"/>
          </w:tcPr>
          <w:p w14:paraId="1022C6A2" w14:textId="77777777" w:rsidR="00FB2E1A" w:rsidRPr="00FB2E1A" w:rsidRDefault="00FB2E1A" w:rsidP="00AF0E3E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  <w:p w14:paraId="17177000" w14:textId="7A2D2340" w:rsidR="00390F72" w:rsidRPr="00FB2E1A" w:rsidRDefault="00437F72" w:rsidP="00AF0E3E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Presentation</w:t>
            </w:r>
          </w:p>
        </w:tc>
        <w:tc>
          <w:tcPr>
            <w:tcW w:w="6662" w:type="dxa"/>
            <w:tcBorders>
              <w:top w:val="single" w:sz="8" w:space="0" w:color="1A3876"/>
              <w:left w:val="nil"/>
              <w:bottom w:val="single" w:sz="8" w:space="0" w:color="1A3876"/>
              <w:right w:val="none" w:sz="0" w:space="0" w:color="auto"/>
            </w:tcBorders>
            <w:shd w:val="clear" w:color="auto" w:fill="auto"/>
          </w:tcPr>
          <w:p w14:paraId="2250A284" w14:textId="77777777" w:rsidR="001E495B" w:rsidRPr="00FB2E1A" w:rsidRDefault="001E495B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 w:eastAsia="en-AU"/>
              </w:rPr>
              <w:t>Activity:</w:t>
            </w:r>
          </w:p>
          <w:p w14:paraId="0A7756A2" w14:textId="069E05D3" w:rsidR="001E495B" w:rsidRPr="001E495B" w:rsidRDefault="001E495B" w:rsidP="00AF0E3E">
            <w:pPr>
              <w:pStyle w:val="ListParagraph0"/>
              <w:numPr>
                <w:ilvl w:val="0"/>
                <w:numId w:val="13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Each group presents for 5 minutes on the activity.</w:t>
            </w:r>
          </w:p>
          <w:p w14:paraId="2827DEF2" w14:textId="77777777" w:rsidR="00FB2E1A" w:rsidRPr="00BF31A6" w:rsidRDefault="001E495B" w:rsidP="00AF0E3E">
            <w:pPr>
              <w:pStyle w:val="ListParagraph0"/>
              <w:numPr>
                <w:ilvl w:val="0"/>
                <w:numId w:val="13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Ideally every member of the group should contribute to the p</w:t>
            </w:r>
            <w:r w:rsidR="00BF31A6">
              <w:rPr>
                <w:rFonts w:cs="Arial"/>
                <w:sz w:val="17"/>
                <w:szCs w:val="17"/>
              </w:rPr>
              <w:t>resentation</w:t>
            </w:r>
          </w:p>
          <w:p w14:paraId="4BE53AAB" w14:textId="77777777" w:rsidR="00BF31A6" w:rsidRDefault="00BF31A6" w:rsidP="00AF0E3E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20734FFA" w14:textId="77777777" w:rsidR="00BF31A6" w:rsidRDefault="00BF31A6" w:rsidP="00AF0E3E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  <w:p w14:paraId="24E716F8" w14:textId="77777777" w:rsidR="00BF31A6" w:rsidRPr="00FB2E1A" w:rsidRDefault="00BF31A6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</w:pPr>
            <w:r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Focus for instructor</w:t>
            </w:r>
            <w:r w:rsidRPr="00FB2E1A"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:</w:t>
            </w:r>
          </w:p>
          <w:p w14:paraId="4B436C19" w14:textId="77777777" w:rsidR="00BF31A6" w:rsidRPr="00BF31A6" w:rsidRDefault="00BF31A6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Ask students to explain their choices about the data they are showing</w:t>
            </w:r>
          </w:p>
          <w:p w14:paraId="3FB0322A" w14:textId="53D6A11F" w:rsidR="00BF31A6" w:rsidRPr="00BF31A6" w:rsidRDefault="00BF31A6" w:rsidP="00AF0E3E">
            <w:pPr>
              <w:pStyle w:val="ListParagraph0"/>
              <w:numPr>
                <w:ilvl w:val="0"/>
                <w:numId w:val="1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Ask students about the type of graph they have chosen and get them to explain why it’s most appropriate for the story they are telling</w:t>
            </w:r>
          </w:p>
        </w:tc>
      </w:tr>
      <w:tr w:rsidR="00A266FB" w14:paraId="716B2791" w14:textId="77777777" w:rsidTr="00AF0E3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1A3876"/>
              <w:bottom w:val="single" w:sz="8" w:space="0" w:color="1A3876"/>
              <w:right w:val="nil"/>
            </w:tcBorders>
            <w:shd w:val="clear" w:color="auto" w:fill="auto"/>
          </w:tcPr>
          <w:p w14:paraId="545B6881" w14:textId="77777777" w:rsidR="00A266FB" w:rsidRDefault="00A266FB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</w:p>
          <w:p w14:paraId="2D6F5AD4" w14:textId="5CF100FA" w:rsidR="00A266FB" w:rsidRPr="00FB2E1A" w:rsidRDefault="00A266FB" w:rsidP="00AF0E3E">
            <w:pPr>
              <w:pBdr>
                <w:bar w:val="single" w:sz="4" w:color="auto"/>
              </w:pBdr>
              <w:rPr>
                <w:rFonts w:ascii="Arial" w:hAnsi="Arial" w:cs="Arial"/>
                <w:color w:val="1833DB"/>
                <w:sz w:val="17"/>
                <w:szCs w:val="17"/>
              </w:rPr>
            </w:pPr>
            <w:r>
              <w:rPr>
                <w:rFonts w:ascii="Arial" w:hAnsi="Arial" w:cs="Arial"/>
                <w:color w:val="1833DB"/>
                <w:sz w:val="17"/>
                <w:szCs w:val="17"/>
              </w:rPr>
              <w:t>5 mins</w:t>
            </w:r>
          </w:p>
        </w:tc>
        <w:tc>
          <w:tcPr>
            <w:tcW w:w="1701" w:type="dxa"/>
            <w:tcBorders>
              <w:top w:val="single" w:sz="8" w:space="0" w:color="1A3876"/>
              <w:left w:val="nil"/>
              <w:bottom w:val="single" w:sz="8" w:space="0" w:color="1A3876"/>
              <w:right w:val="nil"/>
            </w:tcBorders>
            <w:shd w:val="clear" w:color="auto" w:fill="auto"/>
          </w:tcPr>
          <w:p w14:paraId="2DF9C714" w14:textId="77777777" w:rsidR="00A266FB" w:rsidRDefault="00A266FB" w:rsidP="00AF0E3E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  <w:p w14:paraId="23FC4611" w14:textId="692541ED" w:rsidR="00A266FB" w:rsidRPr="00FB2E1A" w:rsidRDefault="00A266FB" w:rsidP="00AF0E3E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Wrap up</w:t>
            </w:r>
          </w:p>
        </w:tc>
        <w:tc>
          <w:tcPr>
            <w:tcW w:w="6662" w:type="dxa"/>
            <w:tcBorders>
              <w:top w:val="single" w:sz="8" w:space="0" w:color="1A3876"/>
              <w:left w:val="nil"/>
              <w:bottom w:val="single" w:sz="8" w:space="0" w:color="1A3876"/>
            </w:tcBorders>
            <w:shd w:val="clear" w:color="auto" w:fill="auto"/>
          </w:tcPr>
          <w:p w14:paraId="2018C5DB" w14:textId="77777777" w:rsidR="00A266FB" w:rsidRPr="00FB2E1A" w:rsidRDefault="00A266FB" w:rsidP="00AF0E3E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 w:eastAsia="en-AU"/>
              </w:rPr>
            </w:pPr>
          </w:p>
        </w:tc>
      </w:tr>
    </w:tbl>
    <w:p w14:paraId="2459739F" w14:textId="46BF7C9E" w:rsidR="00AF0E3E" w:rsidRDefault="00AF0E3E" w:rsidP="00AF0E3E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lastRenderedPageBreak/>
        <w:t>Additional References</w:t>
      </w:r>
    </w:p>
    <w:p w14:paraId="0618025E" w14:textId="01A420BA" w:rsidR="00AF0E3E" w:rsidRDefault="006B4274" w:rsidP="00AF0E3E">
      <w:pPr>
        <w:keepNext/>
        <w:keepLines/>
        <w:spacing w:before="280" w:after="140"/>
        <w:ind w:left="-284"/>
        <w:outlineLvl w:val="2"/>
        <w:rPr>
          <w:rFonts w:ascii="Arial" w:eastAsia="Gotham Book" w:hAnsi="Arial" w:cs="Times New Roman"/>
          <w:b/>
          <w:bCs/>
          <w:sz w:val="22"/>
          <w:szCs w:val="24"/>
          <w:lang w:eastAsia="en-AU"/>
        </w:rPr>
      </w:pPr>
      <w:r>
        <w:rPr>
          <w:rFonts w:ascii="Arial" w:eastAsia="Gotham Book" w:hAnsi="Arial" w:cs="Times New Roman"/>
          <w:b/>
          <w:bCs/>
          <w:sz w:val="22"/>
          <w:szCs w:val="24"/>
          <w:lang w:eastAsia="en-AU"/>
        </w:rPr>
        <w:t>Sphero &amp; Data Collection</w:t>
      </w:r>
      <w:r w:rsidR="00AF0E3E">
        <w:rPr>
          <w:rFonts w:ascii="Arial" w:eastAsia="Gotham Book" w:hAnsi="Arial" w:cs="Times New Roman"/>
          <w:b/>
          <w:bCs/>
          <w:sz w:val="22"/>
          <w:szCs w:val="24"/>
          <w:lang w:eastAsia="en-AU"/>
        </w:rPr>
        <w:t xml:space="preserve"> </w:t>
      </w:r>
      <w:r>
        <w:rPr>
          <w:rFonts w:ascii="Arial" w:eastAsia="Gotham Book" w:hAnsi="Arial" w:cs="Times New Roman"/>
          <w:b/>
          <w:bCs/>
          <w:sz w:val="22"/>
          <w:szCs w:val="24"/>
          <w:lang w:eastAsia="en-AU"/>
        </w:rPr>
        <w:t>Resources</w:t>
      </w:r>
    </w:p>
    <w:p w14:paraId="5AF9CC16" w14:textId="1E03449B" w:rsidR="006B4274" w:rsidRDefault="006B4274" w:rsidP="006B4274">
      <w:pPr>
        <w:keepNext/>
        <w:keepLines/>
        <w:spacing w:before="280" w:after="140"/>
        <w:ind w:left="720" w:hanging="72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Sphero 2018, </w:t>
      </w:r>
      <w:r w:rsidRPr="006B4274">
        <w:rPr>
          <w:rFonts w:ascii="Arial" w:hAnsi="Arial" w:cs="Arial"/>
          <w:i/>
        </w:rPr>
        <w:t>Sphero edu: #Beyondcode</w:t>
      </w:r>
      <w:r>
        <w:rPr>
          <w:rFonts w:ascii="Arial" w:hAnsi="Arial" w:cs="Arial"/>
        </w:rPr>
        <w:t>, viewed 6 February 2019, &lt;</w:t>
      </w:r>
      <w:hyperlink r:id="rId14" w:history="1">
        <w:r w:rsidRPr="007E762E">
          <w:rPr>
            <w:rStyle w:val="Hyperlink"/>
            <w:rFonts w:ascii="Arial" w:hAnsi="Arial" w:cs="Arial"/>
          </w:rPr>
          <w:t>https://www.sphero.com/education/</w:t>
        </w:r>
      </w:hyperlink>
      <w:r>
        <w:rPr>
          <w:rFonts w:ascii="Arial" w:hAnsi="Arial" w:cs="Arial"/>
        </w:rPr>
        <w:t>&gt;.</w:t>
      </w:r>
    </w:p>
    <w:p w14:paraId="1441B15B" w14:textId="77777777" w:rsidR="006B4274" w:rsidRDefault="006B4274" w:rsidP="006B4274">
      <w:pPr>
        <w:keepNext/>
        <w:keepLines/>
        <w:spacing w:before="280" w:after="140"/>
        <w:ind w:left="720" w:hanging="72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Myriad Sensors 2018, </w:t>
      </w:r>
      <w:r w:rsidRPr="006B4274">
        <w:rPr>
          <w:rFonts w:ascii="Arial" w:hAnsi="Arial" w:cs="Arial"/>
          <w:i/>
        </w:rPr>
        <w:t>Science for everyone</w:t>
      </w:r>
      <w:r>
        <w:rPr>
          <w:rFonts w:ascii="Arial" w:hAnsi="Arial" w:cs="Arial"/>
        </w:rPr>
        <w:t>, PocketLab, viewed 6 February 2019, &lt;</w:t>
      </w:r>
      <w:hyperlink r:id="rId15" w:history="1">
        <w:r w:rsidRPr="007E762E">
          <w:rPr>
            <w:rStyle w:val="Hyperlink"/>
            <w:rFonts w:ascii="Arial" w:hAnsi="Arial" w:cs="Arial"/>
          </w:rPr>
          <w:t>https://www.thepocketlab.com/educators</w:t>
        </w:r>
      </w:hyperlink>
      <w:r>
        <w:rPr>
          <w:rFonts w:ascii="Arial" w:hAnsi="Arial" w:cs="Arial"/>
        </w:rPr>
        <w:t>&gt;.</w:t>
      </w:r>
    </w:p>
    <w:p w14:paraId="7E6BBC61" w14:textId="40361A87" w:rsidR="006B4274" w:rsidRPr="006B4274" w:rsidRDefault="006B4274" w:rsidP="006B4274">
      <w:pPr>
        <w:keepNext/>
        <w:keepLines/>
        <w:spacing w:before="280" w:after="140"/>
        <w:ind w:left="720" w:hanging="72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Google n.d. </w:t>
      </w:r>
      <w:r>
        <w:rPr>
          <w:rFonts w:ascii="Arial" w:hAnsi="Arial" w:cs="Arial"/>
          <w:i/>
        </w:rPr>
        <w:t>Inspire and empower with Science Journal</w:t>
      </w:r>
      <w:r>
        <w:rPr>
          <w:rFonts w:ascii="Arial" w:hAnsi="Arial" w:cs="Arial"/>
        </w:rPr>
        <w:t>, viewed 6 February 2019, &lt;</w:t>
      </w:r>
      <w:hyperlink r:id="rId16" w:history="1">
        <w:r w:rsidRPr="007E762E">
          <w:rPr>
            <w:rStyle w:val="Hyperlink"/>
            <w:rFonts w:ascii="Arial" w:hAnsi="Arial" w:cs="Arial"/>
          </w:rPr>
          <w:t>https://sciencejournal.withgoogle.com/</w:t>
        </w:r>
      </w:hyperlink>
      <w:r>
        <w:rPr>
          <w:rFonts w:ascii="Arial" w:hAnsi="Arial" w:cs="Arial"/>
        </w:rPr>
        <w:t xml:space="preserve">&gt;. </w:t>
      </w:r>
    </w:p>
    <w:p w14:paraId="080C5813" w14:textId="3C6071C8" w:rsidR="00AF0E3E" w:rsidRDefault="006B4274" w:rsidP="00AF0E3E">
      <w:pPr>
        <w:keepNext/>
        <w:keepLines/>
        <w:spacing w:before="280" w:after="140"/>
        <w:ind w:left="-284"/>
        <w:outlineLvl w:val="2"/>
        <w:rPr>
          <w:rFonts w:ascii="Arial" w:eastAsia="Gotham Book" w:hAnsi="Arial" w:cs="Times New Roman"/>
          <w:b/>
          <w:bCs/>
          <w:sz w:val="22"/>
          <w:szCs w:val="24"/>
          <w:lang w:eastAsia="en-AU"/>
        </w:rPr>
      </w:pPr>
      <w:r>
        <w:rPr>
          <w:rFonts w:ascii="Arial" w:eastAsia="Gotham Book" w:hAnsi="Arial" w:cs="Times New Roman"/>
          <w:b/>
          <w:bCs/>
          <w:sz w:val="22"/>
          <w:szCs w:val="24"/>
          <w:lang w:eastAsia="en-AU"/>
        </w:rPr>
        <w:t>Data Visualisation Resources</w:t>
      </w:r>
    </w:p>
    <w:p w14:paraId="11CD3B1D" w14:textId="5135A11E" w:rsidR="006B4274" w:rsidRPr="004B6970" w:rsidRDefault="006B4274" w:rsidP="004B6970">
      <w:pPr>
        <w:ind w:left="720" w:hanging="720"/>
        <w:rPr>
          <w:rFonts w:ascii="Arial" w:eastAsia="Gotham Book" w:hAnsi="Arial" w:cs="Arial"/>
          <w:b/>
          <w:bCs/>
          <w:sz w:val="22"/>
          <w:szCs w:val="24"/>
          <w:lang w:eastAsia="en-AU"/>
        </w:rPr>
      </w:pPr>
      <w:r w:rsidRPr="004B6970">
        <w:rPr>
          <w:rFonts w:ascii="Arial" w:hAnsi="Arial" w:cs="Arial"/>
          <w:shd w:val="clear" w:color="auto" w:fill="FFFFFF"/>
        </w:rPr>
        <w:t>Violeta Ivanova. </w:t>
      </w:r>
      <w:r w:rsidRPr="004B6970">
        <w:rPr>
          <w:rFonts w:ascii="Arial" w:hAnsi="Arial" w:cs="Arial"/>
          <w:i/>
          <w:iCs/>
          <w:bdr w:val="none" w:sz="0" w:space="0" w:color="auto" w:frame="1"/>
        </w:rPr>
        <w:t>EC.210 Visualization for Mathematics, Science, and Technology Education. </w:t>
      </w:r>
      <w:r w:rsidRPr="004B6970">
        <w:rPr>
          <w:rFonts w:ascii="Arial" w:hAnsi="Arial" w:cs="Arial"/>
          <w:shd w:val="clear" w:color="auto" w:fill="FFFFFF"/>
        </w:rPr>
        <w:t>MIT OpenCourseWare,</w:t>
      </w:r>
      <w:r w:rsidR="004B6970" w:rsidRPr="004B6970">
        <w:rPr>
          <w:rFonts w:ascii="Arial" w:hAnsi="Arial" w:cs="Arial"/>
          <w:shd w:val="clear" w:color="auto" w:fill="FFFFFF"/>
        </w:rPr>
        <w:t xml:space="preserve"> Massachusetts Institute of Technology, viewed 6 February 2019, &lt;</w:t>
      </w:r>
      <w:hyperlink r:id="rId17" w:tgtFrame="_blank" w:history="1">
        <w:r w:rsidRPr="004B6970">
          <w:rPr>
            <w:rFonts w:ascii="Arial" w:hAnsi="Arial" w:cs="Arial"/>
            <w:color w:val="0000FF"/>
            <w:u w:val="single"/>
            <w:bdr w:val="none" w:sz="0" w:space="0" w:color="auto" w:frame="1"/>
          </w:rPr>
          <w:t>https://ocw.mit.edu</w:t>
        </w:r>
      </w:hyperlink>
      <w:r w:rsidR="004B6970" w:rsidRPr="004B6970">
        <w:rPr>
          <w:rFonts w:ascii="Arial" w:hAnsi="Arial" w:cs="Arial"/>
        </w:rPr>
        <w:t>&gt;</w:t>
      </w:r>
      <w:r w:rsidRPr="004B6970">
        <w:rPr>
          <w:rFonts w:ascii="Arial" w:hAnsi="Arial" w:cs="Arial"/>
          <w:shd w:val="clear" w:color="auto" w:fill="FFFFFF"/>
        </w:rPr>
        <w:t>.</w:t>
      </w:r>
    </w:p>
    <w:p w14:paraId="3B1CA00D" w14:textId="77777777" w:rsidR="00AF0E3E" w:rsidRPr="00AF0E3E" w:rsidRDefault="00AF0E3E" w:rsidP="00AF0E3E">
      <w:pPr>
        <w:pStyle w:val="BodyText"/>
        <w:ind w:left="-284"/>
        <w:rPr>
          <w:lang w:val="en-US" w:eastAsia="en-AU"/>
        </w:rPr>
      </w:pPr>
    </w:p>
    <w:p w14:paraId="05B86469" w14:textId="7AD757AA" w:rsidR="009E4B48" w:rsidRPr="006C4A16" w:rsidRDefault="009E4B48" w:rsidP="00AF0E3E">
      <w:pPr>
        <w:pStyle w:val="Heading2"/>
        <w:ind w:left="-284"/>
      </w:pPr>
    </w:p>
    <w:sectPr w:rsidR="009E4B48" w:rsidRPr="006C4A16" w:rsidSect="009E6E17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1552" w:bottom="1134" w:left="1985" w:header="851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C56A" w14:textId="77777777" w:rsidR="00A823E7" w:rsidRDefault="00A823E7" w:rsidP="00D76ADE">
      <w:r>
        <w:separator/>
      </w:r>
    </w:p>
  </w:endnote>
  <w:endnote w:type="continuationSeparator" w:id="0">
    <w:p w14:paraId="73D10C41" w14:textId="77777777" w:rsidR="00A823E7" w:rsidRDefault="00A823E7" w:rsidP="00D76ADE">
      <w:r>
        <w:continuationSeparator/>
      </w:r>
    </w:p>
  </w:endnote>
  <w:endnote w:type="continuationNotice" w:id="1">
    <w:p w14:paraId="159CB1BC" w14:textId="77777777" w:rsidR="009739EA" w:rsidRDefault="00973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Cambria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22FEE2A0" w:rsidR="00A823E7" w:rsidRPr="009E6E17" w:rsidRDefault="00BA1BBC" w:rsidP="009E6E17">
    <w:pPr>
      <w:pStyle w:val="Footer"/>
      <w:ind w:hanging="567"/>
      <w:rPr>
        <w:rFonts w:ascii="Arial" w:hAnsi="Arial"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8246" behindDoc="0" locked="0" layoutInCell="1" allowOverlap="1" wp14:anchorId="0C3EA9C2" wp14:editId="78E88561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35" name="Picture 35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ascii="Arial" w:hAnsi="Arial"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8244" behindDoc="0" locked="0" layoutInCell="1" allowOverlap="1" wp14:anchorId="4A83E9D7" wp14:editId="37CF9ED3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separate"/>
    </w:r>
    <w:r w:rsidR="005F72BE">
      <w:rPr>
        <w:rStyle w:val="PageNumber"/>
        <w:rFonts w:ascii="Arial" w:hAnsi="Arial" w:cs="Arial"/>
        <w:noProof/>
        <w:color w:val="1834DB"/>
        <w:sz w:val="16"/>
        <w:szCs w:val="16"/>
      </w:rPr>
      <w:t>4</w:t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end"/>
    </w:r>
    <w:r w:rsidR="00A823E7">
      <w:rPr>
        <w:rStyle w:val="PageNumber"/>
        <w:rFonts w:ascii="Arial" w:hAnsi="Arial" w:cs="Arial"/>
        <w:color w:val="1834DB"/>
        <w:sz w:val="16"/>
        <w:szCs w:val="16"/>
      </w:rPr>
      <w:tab/>
    </w:r>
    <w:r w:rsidR="00A823E7" w:rsidRPr="23E3B610">
      <w:fldChar w:fldCharType="begin"/>
    </w:r>
    <w:r w:rsidR="00A823E7">
      <w:rPr>
        <w:rStyle w:val="PageNumber"/>
        <w:rFonts w:ascii="Arial" w:hAnsi="Arial" w:cs="Arial"/>
        <w:color w:val="1834DB"/>
        <w:sz w:val="16"/>
        <w:szCs w:val="16"/>
      </w:rPr>
      <w:instrText xml:space="preserve"> DATE \@ "d/M/yy" </w:instrText>
    </w:r>
    <w:r w:rsidR="00A823E7" w:rsidRPr="23E3B610">
      <w:rPr>
        <w:rStyle w:val="PageNumber"/>
        <w:rFonts w:ascii="Arial" w:hAnsi="Arial" w:cs="Arial"/>
        <w:color w:val="1834DB"/>
        <w:sz w:val="16"/>
        <w:szCs w:val="16"/>
      </w:rPr>
      <w:fldChar w:fldCharType="separate"/>
    </w:r>
    <w:r w:rsidR="005F72BE">
      <w:rPr>
        <w:rStyle w:val="PageNumber"/>
        <w:rFonts w:ascii="Arial" w:hAnsi="Arial" w:cs="Arial"/>
        <w:noProof/>
        <w:color w:val="1834DB"/>
        <w:sz w:val="16"/>
        <w:szCs w:val="16"/>
      </w:rPr>
      <w:t>13/2/19</w:t>
    </w:r>
    <w:r w:rsidR="00A823E7" w:rsidRPr="23E3B610">
      <w:fldChar w:fldCharType="end"/>
    </w:r>
    <w:r w:rsidR="00A823E7" w:rsidRPr="009E6E17">
      <w:rPr>
        <w:rFonts w:ascii="Arial" w:hAnsi="Arial"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8245" behindDoc="0" locked="0" layoutInCell="1" allowOverlap="1" wp14:anchorId="68EC19B8" wp14:editId="16834A37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53" name="Picture 53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562FC4F2" wp14:editId="06E996BB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55" name="Picture 5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ascii="Arial" w:hAnsi="Arial" w:cs="Arial"/>
        <w:noProof/>
        <w:lang w:eastAsia="en-AU"/>
      </w:rPr>
      <w:drawing>
        <wp:anchor distT="0" distB="0" distL="114300" distR="114300" simplePos="0" relativeHeight="251658241" behindDoc="0" locked="0" layoutInCell="1" allowOverlap="1" wp14:anchorId="12AAA7BF" wp14:editId="2145CA8D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271F36" wp14:editId="7ECCAE11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ascii="Arial" w:hAnsi="Arial"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ascii="Arial" w:hAnsi="Arial"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45.25pt;margin-top:796.05pt;width:263.8pt;height:17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ascii="Arial" w:hAnsi="Arial"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ascii="Arial" w:hAnsi="Arial"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9439" w14:textId="77777777" w:rsidR="00A823E7" w:rsidRDefault="00A823E7" w:rsidP="00D76ADE">
      <w:r>
        <w:separator/>
      </w:r>
    </w:p>
  </w:footnote>
  <w:footnote w:type="continuationSeparator" w:id="0">
    <w:p w14:paraId="790E93B2" w14:textId="77777777" w:rsidR="00A823E7" w:rsidRDefault="00A823E7" w:rsidP="00D76ADE">
      <w:r>
        <w:continuationSeparator/>
      </w:r>
    </w:p>
  </w:footnote>
  <w:footnote w:type="continuationNotice" w:id="1">
    <w:p w14:paraId="7C418CC0" w14:textId="77777777" w:rsidR="009739EA" w:rsidRDefault="00973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25D8" w14:textId="6EB90BD9" w:rsidR="00A823E7" w:rsidRPr="009E6E17" w:rsidRDefault="00A823E7" w:rsidP="009E6E17">
    <w:pPr>
      <w:pStyle w:val="Header"/>
    </w:pPr>
    <w:r w:rsidRPr="009E6E17"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0C376771" wp14:editId="7DB85F46">
          <wp:simplePos x="0" y="0"/>
          <wp:positionH relativeFrom="column">
            <wp:posOffset>-2286000</wp:posOffset>
          </wp:positionH>
          <wp:positionV relativeFrom="paragraph">
            <wp:posOffset>-1289050</wp:posOffset>
          </wp:positionV>
          <wp:extent cx="7784128" cy="6286500"/>
          <wp:effectExtent l="0" t="0" r="0" b="0"/>
          <wp:wrapNone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128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4063"/>
    <w:multiLevelType w:val="hybridMultilevel"/>
    <w:tmpl w:val="C78A9F4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38A"/>
    <w:multiLevelType w:val="hybridMultilevel"/>
    <w:tmpl w:val="928A2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2B4C"/>
    <w:multiLevelType w:val="multilevel"/>
    <w:tmpl w:val="F78A1DCA"/>
    <w:numStyleLink w:val="ListTableBullet"/>
  </w:abstractNum>
  <w:abstractNum w:abstractNumId="19" w15:restartNumberingAfterBreak="0">
    <w:nsid w:val="4B6A69FC"/>
    <w:multiLevelType w:val="hybridMultilevel"/>
    <w:tmpl w:val="8BE44EC4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2622A"/>
    <w:multiLevelType w:val="hybridMultilevel"/>
    <w:tmpl w:val="C3F886CE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2C0"/>
    <w:multiLevelType w:val="hybridMultilevel"/>
    <w:tmpl w:val="5AE6AAC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5" w15:restartNumberingAfterBreak="0">
    <w:nsid w:val="60E6227B"/>
    <w:multiLevelType w:val="hybridMultilevel"/>
    <w:tmpl w:val="7ABE643C"/>
    <w:lvl w:ilvl="0" w:tplc="0C090001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26" w15:restartNumberingAfterBreak="0">
    <w:nsid w:val="670C10B1"/>
    <w:multiLevelType w:val="hybridMultilevel"/>
    <w:tmpl w:val="1D42AE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356871"/>
    <w:multiLevelType w:val="multilevel"/>
    <w:tmpl w:val="9D625AA6"/>
    <w:numStyleLink w:val="ListNumberedHeadings"/>
  </w:abstractNum>
  <w:abstractNum w:abstractNumId="28" w15:restartNumberingAfterBreak="0">
    <w:nsid w:val="71E10E53"/>
    <w:multiLevelType w:val="hybridMultilevel"/>
    <w:tmpl w:val="055A87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3B1AC4"/>
    <w:multiLevelType w:val="hybridMultilevel"/>
    <w:tmpl w:val="F38E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7264"/>
    <w:multiLevelType w:val="hybridMultilevel"/>
    <w:tmpl w:val="9DBCDCF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F0F48"/>
    <w:multiLevelType w:val="hybridMultilevel"/>
    <w:tmpl w:val="5B70522A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C04FF"/>
    <w:multiLevelType w:val="hybridMultilevel"/>
    <w:tmpl w:val="DC9A78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0"/>
  </w:num>
  <w:num w:numId="5">
    <w:abstractNumId w:val="24"/>
  </w:num>
  <w:num w:numId="6">
    <w:abstractNumId w:val="20"/>
  </w:num>
  <w:num w:numId="7">
    <w:abstractNumId w:val="15"/>
  </w:num>
  <w:num w:numId="8">
    <w:abstractNumId w:val="12"/>
  </w:num>
  <w:num w:numId="9">
    <w:abstractNumId w:val="2"/>
  </w:num>
  <w:num w:numId="10">
    <w:abstractNumId w:val="25"/>
  </w:num>
  <w:num w:numId="11">
    <w:abstractNumId w:val="31"/>
  </w:num>
  <w:num w:numId="12">
    <w:abstractNumId w:val="8"/>
  </w:num>
  <w:num w:numId="13">
    <w:abstractNumId w:val="30"/>
  </w:num>
  <w:num w:numId="14">
    <w:abstractNumId w:val="3"/>
  </w:num>
  <w:num w:numId="15">
    <w:abstractNumId w:val="16"/>
  </w:num>
  <w:num w:numId="16">
    <w:abstractNumId w:val="5"/>
  </w:num>
  <w:num w:numId="17">
    <w:abstractNumId w:val="27"/>
  </w:num>
  <w:num w:numId="18">
    <w:abstractNumId w:val="4"/>
  </w:num>
  <w:num w:numId="19">
    <w:abstractNumId w:val="18"/>
  </w:num>
  <w:num w:numId="20">
    <w:abstractNumId w:val="13"/>
  </w:num>
  <w:num w:numId="21">
    <w:abstractNumId w:val="23"/>
  </w:num>
  <w:num w:numId="22">
    <w:abstractNumId w:val="6"/>
  </w:num>
  <w:num w:numId="23">
    <w:abstractNumId w:val="22"/>
  </w:num>
  <w:num w:numId="24">
    <w:abstractNumId w:val="9"/>
  </w:num>
  <w:num w:numId="25">
    <w:abstractNumId w:val="21"/>
  </w:num>
  <w:num w:numId="26">
    <w:abstractNumId w:val="32"/>
  </w:num>
  <w:num w:numId="27">
    <w:abstractNumId w:val="17"/>
  </w:num>
  <w:num w:numId="28">
    <w:abstractNumId w:val="1"/>
  </w:num>
  <w:num w:numId="29">
    <w:abstractNumId w:val="19"/>
  </w:num>
  <w:num w:numId="30">
    <w:abstractNumId w:val="10"/>
  </w:num>
  <w:num w:numId="31">
    <w:abstractNumId w:val="11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00BAC"/>
    <w:rsid w:val="000279A7"/>
    <w:rsid w:val="00064199"/>
    <w:rsid w:val="000D4348"/>
    <w:rsid w:val="000F5ECE"/>
    <w:rsid w:val="00105520"/>
    <w:rsid w:val="00157C22"/>
    <w:rsid w:val="001B73DE"/>
    <w:rsid w:val="001E495B"/>
    <w:rsid w:val="001F5E44"/>
    <w:rsid w:val="001F6A92"/>
    <w:rsid w:val="00251B3A"/>
    <w:rsid w:val="002B3451"/>
    <w:rsid w:val="002F2CD5"/>
    <w:rsid w:val="0031633F"/>
    <w:rsid w:val="00370CE4"/>
    <w:rsid w:val="0039007A"/>
    <w:rsid w:val="00390F72"/>
    <w:rsid w:val="00404DB0"/>
    <w:rsid w:val="00437F72"/>
    <w:rsid w:val="0044394A"/>
    <w:rsid w:val="004467E0"/>
    <w:rsid w:val="00486498"/>
    <w:rsid w:val="00495306"/>
    <w:rsid w:val="004A7740"/>
    <w:rsid w:val="004B6970"/>
    <w:rsid w:val="004C7C65"/>
    <w:rsid w:val="00535A67"/>
    <w:rsid w:val="005B0524"/>
    <w:rsid w:val="005F2D4E"/>
    <w:rsid w:val="005F72BE"/>
    <w:rsid w:val="00606760"/>
    <w:rsid w:val="00670EDB"/>
    <w:rsid w:val="006B4274"/>
    <w:rsid w:val="006B48FB"/>
    <w:rsid w:val="006C4A16"/>
    <w:rsid w:val="006D6ABA"/>
    <w:rsid w:val="007017FB"/>
    <w:rsid w:val="00711068"/>
    <w:rsid w:val="0072273E"/>
    <w:rsid w:val="00732C60"/>
    <w:rsid w:val="007465D4"/>
    <w:rsid w:val="007D2A1E"/>
    <w:rsid w:val="007E2C1A"/>
    <w:rsid w:val="00870713"/>
    <w:rsid w:val="00892A97"/>
    <w:rsid w:val="00895213"/>
    <w:rsid w:val="00897B2A"/>
    <w:rsid w:val="008F00F3"/>
    <w:rsid w:val="009739EA"/>
    <w:rsid w:val="009C55EB"/>
    <w:rsid w:val="009E4B48"/>
    <w:rsid w:val="009E6E17"/>
    <w:rsid w:val="00A266FB"/>
    <w:rsid w:val="00A578E1"/>
    <w:rsid w:val="00A72B66"/>
    <w:rsid w:val="00A823E7"/>
    <w:rsid w:val="00AC4B3E"/>
    <w:rsid w:val="00AF0E3E"/>
    <w:rsid w:val="00AF70C5"/>
    <w:rsid w:val="00B01ADC"/>
    <w:rsid w:val="00B57E7F"/>
    <w:rsid w:val="00B94D85"/>
    <w:rsid w:val="00BA1BBC"/>
    <w:rsid w:val="00BB3418"/>
    <w:rsid w:val="00BE1CCF"/>
    <w:rsid w:val="00BF31A6"/>
    <w:rsid w:val="00C459D9"/>
    <w:rsid w:val="00C870C9"/>
    <w:rsid w:val="00CC2542"/>
    <w:rsid w:val="00CD115B"/>
    <w:rsid w:val="00D76ADE"/>
    <w:rsid w:val="00D87797"/>
    <w:rsid w:val="00D94A2A"/>
    <w:rsid w:val="00E101ED"/>
    <w:rsid w:val="00E44B25"/>
    <w:rsid w:val="00EA1919"/>
    <w:rsid w:val="00F22EEC"/>
    <w:rsid w:val="00F7355F"/>
    <w:rsid w:val="00FB2E1A"/>
    <w:rsid w:val="00FD0478"/>
    <w:rsid w:val="00FD1CA1"/>
    <w:rsid w:val="00FF4853"/>
    <w:rsid w:val="23E3B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AC8FE534-6CFA-4C3F-8F94-9636D0E0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D76ADE"/>
    <w:rPr>
      <w:rFonts w:eastAsiaTheme="minorHAnsi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7465D4"/>
    <w:pPr>
      <w:ind w:left="720"/>
      <w:contextualSpacing/>
    </w:pPr>
    <w:rPr>
      <w:rFonts w:ascii="Arial" w:hAnsi="Arial"/>
    </w:r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numPr>
        <w:numId w:val="19"/>
      </w:num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character" w:styleId="Hyperlink">
    <w:name w:val="Hyperlink"/>
    <w:basedOn w:val="DefaultParagraphFont"/>
    <w:uiPriority w:val="99"/>
    <w:unhideWhenUsed/>
    <w:rsid w:val="004953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B4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sphero.com/remixes/98025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.sphero.com/remixes/630631" TargetMode="External"/><Relationship Id="rId17" Type="http://schemas.openxmlformats.org/officeDocument/2006/relationships/hyperlink" Target="https://ocw.mit.edu/courses/edgerton-center/ec-210-visualization-for-mathematics-science-and-technology-education-spring-20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journal.withgoogl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sphero.com/remixes/63064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epocketlab.com/educato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hero.com/education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52704-416D-4F39-96FB-062F7CE32D45}">
  <ds:schemaRefs>
    <ds:schemaRef ds:uri="http://purl.org/dc/terms/"/>
    <ds:schemaRef ds:uri="http://schemas.openxmlformats.org/package/2006/metadata/core-properties"/>
    <ds:schemaRef ds:uri="4a87aa6d-50fc-4a9c-9cb2-3310173ab4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c7d2d-5621-4939-8a60-034c658982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A197B-B600-4429-BEEC-5FB80A8A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CB92D-88F8-4085-9258-640277839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C54D2-0D5C-4AC6-8A07-D16854EC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65</cp:revision>
  <cp:lastPrinted>2018-09-19T05:18:00Z</cp:lastPrinted>
  <dcterms:created xsi:type="dcterms:W3CDTF">2019-01-16T04:02:00Z</dcterms:created>
  <dcterms:modified xsi:type="dcterms:W3CDTF">2019-02-13T02:48:00Z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1024">
    <vt:lpwstr>11</vt:lpwstr>
  </property>
  <property fmtid="{D5CDD505-2E9C-101B-9397-08002B2CF9AE}" pid="4" name="AuthorIds_UIVersion_2560">
    <vt:lpwstr>11</vt:lpwstr>
  </property>
</Properties>
</file>